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3460"/>
          <w:tab w:val="left" w:pos="7560"/>
          <w:tab w:val="left" w:pos="954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597409" cy="443434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9" cy="443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622798" cy="634225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98" cy="63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710326" cy="511815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26" cy="511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ab/>
        <w:tab/>
        <w:tab/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 xml:space="preserve">GERMAN CLASSES FOR ADULTS 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>Fall 2022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sz w:val="24"/>
          <w:szCs w:val="24"/>
          <w:u w:val="single" w:color="0023f7"/>
        </w:rPr>
      </w:pPr>
    </w:p>
    <w:p>
      <w:pPr>
        <w:pStyle w:val="Normal.0"/>
        <w:widowControl w:val="0"/>
        <w:spacing w:after="240"/>
        <w:jc w:val="center"/>
        <w:rPr>
          <w:rFonts w:ascii="Calibri" w:cs="Calibri" w:hAnsi="Calibri" w:eastAsia="Calibri"/>
          <w:outline w:val="0"/>
          <w:color w:val="1344f7"/>
          <w:u w:val="single" w:color="0023f7"/>
          <w14:textFill>
            <w14:solidFill>
              <w14:srgbClr w14:val="1344F7"/>
            </w14:solidFill>
          </w14:textFill>
        </w:rPr>
      </w:pPr>
      <w:r>
        <w:rPr>
          <w:rFonts w:ascii="Calibri" w:hAnsi="Calibri"/>
          <w:outline w:val="0"/>
          <w:color w:val="1344f7"/>
          <w:u w:val="single" w:color="0023f7"/>
          <w:rtl w:val="0"/>
          <w:lang w:val="en-US"/>
          <w14:textFill>
            <w14:solidFill>
              <w14:srgbClr w14:val="1344F7"/>
            </w14:solidFill>
          </w14:textFill>
        </w:rPr>
        <w:t>At Westchester Community College Continuing Ed, Valhalla Campus: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</w:rPr>
        <w:t>Fall Semester:</w:t>
        <w:tab/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</w:rPr>
        <w:t>HYBRID - In-Person and on Zoom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u w:color="0023f7"/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12 Saturdays: September 17 (no class November 26)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December 10 - $ 240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23f7"/>
        </w:rPr>
        <w:tab/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Beginning Level 1: 1:45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3:15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 xml:space="preserve">Beginning Level 2: 12:15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1:45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 xml:space="preserve">Intermediate: 10:30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12:00 noon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 xml:space="preserve">Advanced: 9:00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10:30 am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</w:r>
      <w:r>
        <w:rPr>
          <w:rFonts w:ascii="Calibri" w:hAnsi="Calibri"/>
          <w:outline w:val="0"/>
          <w:color w:val="0023f7"/>
          <w:u w:val="single" w:color="0023f7"/>
          <w:rtl w:val="0"/>
          <w:lang w:val="en-US"/>
          <w14:textFill>
            <w14:solidFill>
              <w14:srgbClr w14:val="0023F7"/>
            </w14:solidFill>
          </w14:textFill>
        </w:rPr>
        <w:t>At The Center for Continuing Education, Mamaroneck High School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</w:rPr>
        <w:t xml:space="preserve">Fall Session: </w:t>
        <w:tab/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</w:rPr>
        <w:t>Remote via Zoom</w:t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</w:rPr>
        <w:t xml:space="preserve"> except for Beginner which is in-person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Beginner </w:t>
        <w:tab/>
        <w:tab/>
        <w:t>9 Thursdays, 5:30 - 7:00 pm - October 6 - December 8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November 24) - $ 270</w:t>
        <w:tab/>
      </w:r>
      <w:r>
        <w:rPr>
          <w:rFonts w:ascii="Calibri" w:cs="Calibri" w:hAnsi="Calibri" w:eastAsia="Calibri"/>
          <w:b w:val="1"/>
          <w:bCs w:val="1"/>
          <w:sz w:val="26"/>
          <w:szCs w:val="26"/>
          <w:u w:color="0023f7"/>
        </w:rPr>
        <w:tab/>
        <w:tab/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Beyond</w:t>
      </w:r>
      <w:r>
        <w:rPr>
          <w:rFonts w:ascii="Calibri" w:hAnsi="Calibri"/>
          <w:b w:val="1"/>
          <w:bCs w:val="1"/>
          <w:u w:color="0023f7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Beginner </w:t>
        <w:tab/>
        <w:t>10 Mondays, 5:30 - 7:00 pm - September 19 - December 5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classes Sept. 26 &amp; Oct. 10) - $ 300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>Advanced Beginner</w:t>
        <w:tab/>
        <w:t>11 Thursdays, 7:30 - 9:00 pm - September 22 - December 8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November 24) - $ 330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 xml:space="preserve">Intermediate: </w:t>
        <w:tab/>
        <w:tab/>
        <w:t>10 Mondays, 7:30 - 9:30 pm - September 19 - December 5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 Sept. 26 &amp; Oct. 10) - $ 330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>Advanced:</w:t>
        <w:tab/>
        <w:tab/>
        <w:t>10 Tuesdays, 7:30 - 9:30 pm - September 20 - December 6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ab/>
        <w:tab/>
        <w:tab/>
        <w:t>(no classes Sept. 27 &amp; Oct. 4) - $ 330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0"/>
          <w:szCs w:val="20"/>
          <w:u w:color="0023f7"/>
        </w:rPr>
      </w:pPr>
    </w:p>
    <w:p>
      <w:pPr>
        <w:pStyle w:val="Normal.0"/>
        <w:widowControl w:val="0"/>
        <w:spacing w:after="240"/>
        <w:jc w:val="center"/>
        <w:rPr>
          <w:rStyle w:val="None"/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hAnsi="Calibri"/>
          <w:sz w:val="24"/>
          <w:szCs w:val="24"/>
          <w:u w:color="0023f7"/>
          <w:rtl w:val="0"/>
          <w:lang w:val="en-US"/>
        </w:rPr>
        <w:t>If you</w:t>
      </w:r>
      <w:r>
        <w:rPr>
          <w:rFonts w:ascii="Calibri" w:hAnsi="Calibri" w:hint="default"/>
          <w:sz w:val="24"/>
          <w:szCs w:val="24"/>
          <w:u w:color="0023f7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re not sure which level is appropriate for you, please call (914-424-3169) or email me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"mailto:ALEISSL13@gmail.com"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ALEISSL13@gmail.com</w:t>
      </w:r>
      <w:r>
        <w:rPr/>
        <w:fldChar w:fldCharType="end" w:fldLock="0"/>
      </w:r>
      <w:r>
        <w:rPr>
          <w:rStyle w:val="None"/>
          <w:rFonts w:ascii="Calibri" w:hAnsi="Calibri"/>
          <w:sz w:val="24"/>
          <w:szCs w:val="24"/>
          <w:u w:color="0023f7"/>
          <w:rtl w:val="0"/>
          <w:lang w:val="en-US"/>
        </w:rPr>
        <w:t>)</w:t>
      </w:r>
    </w:p>
    <w:p>
      <w:pPr>
        <w:pStyle w:val="Normal.0"/>
        <w:widowControl w:val="0"/>
        <w:spacing w:after="240"/>
        <w:jc w:val="center"/>
      </w:pPr>
      <w:r>
        <w:rPr>
          <w:rStyle w:val="None"/>
          <w:rFonts w:ascii="Calibri" w:hAnsi="Calibri"/>
          <w:sz w:val="36"/>
          <w:szCs w:val="36"/>
          <w:rtl w:val="0"/>
          <w:lang w:val="en-US"/>
        </w:rPr>
        <w:t>Angelika Leissl - www.angelikaleisslgerman.com</w:t>
      </w:r>
    </w:p>
    <w:sectPr>
      <w:headerReference w:type="default" r:id="rId7"/>
      <w:footerReference w:type="default" r:id="rId8"/>
      <w:pgSz w:w="12240" w:h="15840" w:orient="portrait"/>
      <w:pgMar w:top="1440" w:right="18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