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  <w:lang w:val="de-DE"/>
        </w:rPr>
        <w:t>Indirekte Frages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ä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de-DE"/>
        </w:rPr>
        <w:t>tze (1)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Man kann eine Frage direkt oder indirekt stellen. Bei einer indirekten Frage bildet man aus einer direkten Frage einen Nebensatz: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Times Roman" w:hAnsi="Times Roman"/>
          <w:i w:val="0"/>
          <w:iCs w:val="0"/>
          <w:rtl w:val="0"/>
          <w:lang w:val="de-DE"/>
        </w:rPr>
        <w:t xml:space="preserve">Direkte Frage: </w:t>
      </w:r>
      <w:r>
        <w:rPr>
          <w:rFonts w:ascii="Times Roman" w:hAnsi="Times Roman"/>
          <w:i w:val="1"/>
          <w:iCs w:val="1"/>
          <w:rtl w:val="0"/>
          <w:lang w:val="de-DE"/>
        </w:rPr>
        <w:t xml:space="preserve">Wie 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da-DK"/>
        </w:rPr>
        <w:t>lerne</w:t>
      </w:r>
      <w:r>
        <w:rPr>
          <w:rFonts w:ascii="Times Roman" w:hAnsi="Times Roman"/>
          <w:i w:val="1"/>
          <w:iCs w:val="1"/>
          <w:rtl w:val="0"/>
          <w:lang w:val="de-DE"/>
        </w:rPr>
        <w:t xml:space="preserve"> ich schnell Deutsch?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Times Roman" w:hAnsi="Times Roman"/>
          <w:i w:val="0"/>
          <w:iCs w:val="0"/>
          <w:rtl w:val="0"/>
          <w:lang w:val="de-DE"/>
        </w:rPr>
        <w:t xml:space="preserve">Indirekte Frage: </w:t>
      </w:r>
      <w:r>
        <w:rPr>
          <w:rFonts w:ascii="Times Roman" w:hAnsi="Times Roman"/>
          <w:i w:val="1"/>
          <w:iCs w:val="1"/>
          <w:rtl w:val="0"/>
          <w:lang w:val="de-DE"/>
        </w:rPr>
        <w:t>Ich m</w:t>
      </w:r>
      <w:r>
        <w:rPr>
          <w:rFonts w:ascii="Times Roman" w:hAnsi="Times Roman" w:hint="default"/>
          <w:i w:val="1"/>
          <w:iCs w:val="1"/>
          <w:rtl w:val="0"/>
          <w:lang w:val="sv-SE"/>
        </w:rPr>
        <w:t>ö</w:t>
      </w:r>
      <w:r>
        <w:rPr>
          <w:rFonts w:ascii="Times Roman" w:hAnsi="Times Roman"/>
          <w:i w:val="1"/>
          <w:iCs w:val="1"/>
          <w:rtl w:val="0"/>
          <w:lang w:val="de-DE"/>
        </w:rPr>
        <w:t xml:space="preserve">chte wissen, wie ich schnell Deutsch 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da-DK"/>
        </w:rPr>
        <w:t>lerne</w:t>
      </w:r>
      <w:r>
        <w:rPr>
          <w:rFonts w:ascii="Times Roman" w:hAnsi="Times Roman"/>
          <w:i w:val="1"/>
          <w:iCs w:val="1"/>
          <w:rtl w:val="0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rtl w:val="0"/>
          <w:lang w:val="de-DE"/>
        </w:rPr>
        <w:t>Wie in anderen Nebens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 xml:space="preserve">tzen trennt ein Komma den Hauptsatz von dem Nebensatz ab. Das konjugierte Verb steht normalerweise am </w:t>
      </w:r>
      <w:r>
        <w:rPr>
          <w:rFonts w:ascii="Times Roman" w:hAnsi="Times Roman"/>
          <w:b w:val="1"/>
          <w:bCs w:val="1"/>
          <w:rtl w:val="0"/>
          <w:lang w:val="de-DE"/>
        </w:rPr>
        <w:t>Satzende.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Times Roman" w:hAnsi="Times Roman"/>
          <w:b w:val="1"/>
          <w:bCs w:val="1"/>
          <w:i w:val="0"/>
          <w:iCs w:val="0"/>
          <w:rtl w:val="0"/>
          <w:lang w:val="de-DE"/>
        </w:rPr>
        <w:t xml:space="preserve">Aussagesatz </w:t>
      </w:r>
      <w:r>
        <w:rPr>
          <w:rFonts w:ascii="Times Roman" w:hAnsi="Times Roman"/>
          <w:i w:val="0"/>
          <w:iCs w:val="0"/>
          <w:rtl w:val="0"/>
          <w:lang w:val="de-DE"/>
        </w:rPr>
        <w:t>+ indirekter Fragesatz:</w:t>
      </w:r>
      <w:r>
        <w:rPr>
          <w:rFonts w:ascii="Times Roman" w:cs="Times Roman" w:hAnsi="Times Roman" w:eastAsia="Times Roman"/>
          <w:i w:val="0"/>
          <w:iCs w:val="0"/>
          <w:rtl w:val="0"/>
        </w:rPr>
        <w:br w:type="textWrapping"/>
      </w:r>
      <w:r>
        <w:rPr>
          <w:rFonts w:ascii="Times Roman" w:hAnsi="Times Roman"/>
          <w:b w:val="1"/>
          <w:bCs w:val="1"/>
          <w:i w:val="1"/>
          <w:iCs w:val="1"/>
          <w:rtl w:val="0"/>
          <w:lang w:val="da-DK"/>
        </w:rPr>
        <w:t>Bitte sag mir</w:t>
      </w:r>
      <w:r>
        <w:rPr>
          <w:rFonts w:ascii="Times Roman" w:hAnsi="Times Roman"/>
          <w:i w:val="1"/>
          <w:iCs w:val="1"/>
          <w:rtl w:val="0"/>
          <w:lang w:val="de-DE"/>
        </w:rPr>
        <w:t>, wo eine gute Sprachschule ist.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Times Roman" w:hAnsi="Times Roman"/>
          <w:b w:val="1"/>
          <w:bCs w:val="1"/>
          <w:i w:val="0"/>
          <w:iCs w:val="0"/>
          <w:rtl w:val="0"/>
          <w:lang w:val="de-DE"/>
        </w:rPr>
        <w:t>Fragesatz</w:t>
      </w:r>
      <w:r>
        <w:rPr>
          <w:rFonts w:ascii="Times Roman" w:hAnsi="Times Roman"/>
          <w:i w:val="0"/>
          <w:iCs w:val="0"/>
          <w:rtl w:val="0"/>
        </w:rPr>
        <w:t xml:space="preserve"> + </w:t>
      </w:r>
      <w:r>
        <w:rPr>
          <w:rFonts w:ascii="Times Roman" w:hAnsi="Times Roman"/>
          <w:i w:val="1"/>
          <w:iCs w:val="1"/>
          <w:rtl w:val="0"/>
          <w:lang w:val="de-DE"/>
        </w:rPr>
        <w:t>indirekter Fragesatz</w:t>
      </w:r>
      <w:r>
        <w:rPr>
          <w:rFonts w:ascii="Times Roman" w:hAnsi="Times Roman"/>
          <w:i w:val="0"/>
          <w:iCs w:val="0"/>
          <w:rtl w:val="0"/>
        </w:rPr>
        <w:t>:</w:t>
      </w:r>
      <w:r>
        <w:rPr>
          <w:rFonts w:ascii="Times Roman" w:cs="Times Roman" w:hAnsi="Times Roman" w:eastAsia="Times Roman"/>
          <w:i w:val="0"/>
          <w:iCs w:val="0"/>
          <w:rtl w:val="0"/>
        </w:rPr>
        <w:br w:type="textWrapping"/>
      </w:r>
      <w:r>
        <w:rPr>
          <w:rFonts w:ascii="Times Roman" w:hAnsi="Times Roman"/>
          <w:b w:val="1"/>
          <w:bCs w:val="1"/>
          <w:i w:val="0"/>
          <w:iCs w:val="0"/>
          <w:rtl w:val="0"/>
          <w:lang w:val="de-DE"/>
        </w:rPr>
        <w:t>Wei</w:t>
      </w:r>
      <w:r>
        <w:rPr>
          <w:rFonts w:ascii="Times Roman" w:hAnsi="Times Roman" w:hint="default"/>
          <w:b w:val="1"/>
          <w:bCs w:val="1"/>
          <w:i w:val="0"/>
          <w:iCs w:val="0"/>
          <w:rtl w:val="0"/>
          <w:lang w:val="de-DE"/>
        </w:rPr>
        <w:t>ß</w:t>
      </w:r>
      <w:r>
        <w:rPr>
          <w:rFonts w:ascii="Times Roman" w:hAnsi="Times Roman"/>
          <w:b w:val="1"/>
          <w:bCs w:val="1"/>
          <w:i w:val="0"/>
          <w:iCs w:val="0"/>
          <w:rtl w:val="0"/>
          <w:lang w:val="fr-FR"/>
        </w:rPr>
        <w:t>t du</w:t>
      </w:r>
      <w:r>
        <w:rPr>
          <w:rFonts w:ascii="Times Roman" w:hAnsi="Times Roman"/>
          <w:i w:val="0"/>
          <w:iCs w:val="0"/>
          <w:rtl w:val="0"/>
        </w:rPr>
        <w:t xml:space="preserve">, </w:t>
      </w:r>
      <w:r>
        <w:rPr>
          <w:rFonts w:ascii="Times Roman" w:hAnsi="Times Roman"/>
          <w:i w:val="1"/>
          <w:iCs w:val="1"/>
          <w:rtl w:val="0"/>
          <w:lang w:val="de-DE"/>
        </w:rPr>
        <w:t>was dieses Wort bedeutet?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Man verwendet indirekte Frages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tze oft, um Fragen besonders h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flich zu formulieren: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Ich m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chte gerne wissen, wann der Kurs beginnt.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</w:rPr>
        <w:t>K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nnen Sie mir sagen, welcher Bus zur Sprachschule f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hrt?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Times Roman" w:hAnsi="Times Roman" w:hint="default"/>
          <w:i w:val="1"/>
          <w:iCs w:val="1"/>
          <w:rtl w:val="0"/>
          <w:lang w:val="en-US"/>
        </w:rPr>
        <w:t>Ü</w:t>
      </w:r>
      <w:r>
        <w:rPr>
          <w:rFonts w:ascii="Times Roman" w:hAnsi="Times Roman"/>
          <w:i w:val="1"/>
          <w:iCs w:val="1"/>
          <w:rtl w:val="0"/>
          <w:lang w:val="en-US"/>
        </w:rPr>
        <w:t xml:space="preserve">bung 1: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Times Roman" w:hAnsi="Times Roman"/>
          <w:i w:val="1"/>
          <w:iCs w:val="1"/>
          <w:rtl w:val="0"/>
          <w:lang w:val="en-US"/>
        </w:rPr>
        <w:t>Machen Sie indirekte Frages</w:t>
      </w:r>
      <w:r>
        <w:rPr>
          <w:rFonts w:ascii="Times Roman" w:hAnsi="Times Roman" w:hint="default"/>
          <w:i w:val="1"/>
          <w:iCs w:val="1"/>
          <w:rtl w:val="0"/>
          <w:lang w:val="en-US"/>
        </w:rPr>
        <w:t>ä</w:t>
      </w:r>
      <w:r>
        <w:rPr>
          <w:rFonts w:ascii="Times Roman" w:hAnsi="Times Roman"/>
          <w:i w:val="1"/>
          <w:iCs w:val="1"/>
          <w:rtl w:val="0"/>
          <w:lang w:val="en-US"/>
        </w:rPr>
        <w:t xml:space="preserve">tze mit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Wissen Sie/Wei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ß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t du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…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K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ö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nnen Sie mir sagen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…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Ich w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ü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rde/m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ö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chte gern wissen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…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Formulieren Sie indirekte Fragen: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1. Wann kommt der Zug?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_______________________________________________________________________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2. Welche U-Bahn f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ä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hrt zum Marienplatz?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_______________________________________________________________________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3. Warum darf man die Tiere nicht f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ü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ttern?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_______________________________________________________________________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 xml:space="preserve">Wenn es kein Fragewort gibt, verwendet man die Konjunktion 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“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ob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”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Beispiel: Regnet es morgen? - Wei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ß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t du, ob es morgen regnet?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Formulieren Sie indirekte Fragen: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Wie schnell f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ä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hrt der Zug?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_________________________________________________________________________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Kann ich hier etwas zu trinken kaufen?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_________________________________________________________________________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Ist die ganze Familie eingeladen?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_________________________________________________________________________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Wie viel kostet dieses Buch?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_________________________________________________________________________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Wo gibt es hier eine Toilette?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_________________________________________________________________________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Kann man diese B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ü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cher kaufen?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_________________________________________________________________________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Wie schreibt man dieses Wort?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_________________________________________________________________________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Wo befindet sich der Fr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ü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hst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ü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cksraum?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_________________________________________________________________________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Welcher Berg ist am h</w:t>
      </w:r>
      <w:r>
        <w:rPr>
          <w:rFonts w:ascii="Times Roman" w:hAnsi="Times Roman" w:hint="default"/>
          <w:b w:val="1"/>
          <w:bCs w:val="1"/>
          <w:i w:val="1"/>
          <w:iCs w:val="1"/>
          <w:rtl w:val="0"/>
          <w:lang w:val="en-US"/>
        </w:rPr>
        <w:t>ö</w:t>
      </w: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chsten?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rtl w:val="0"/>
          <w:lang w:val="en-US"/>
        </w:rPr>
        <w:t>_________________________________________________________________________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i w:val="1"/>
          <w:iCs w:val="1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